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tabs>
          <w:tab w:val="left" w:pos="656"/>
          <w:tab w:val="left" w:pos="4746"/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color w:val="000000"/>
          <w:kern w:val="0"/>
          <w:sz w:val="32"/>
        </w:rPr>
      </w:pPr>
    </w:p>
    <w:p>
      <w:pPr>
        <w:pStyle w:val="11"/>
        <w:keepNext w:val="0"/>
        <w:keepLines w:val="0"/>
        <w:pageBreakBefore w:val="0"/>
        <w:widowControl w:val="0"/>
        <w:tabs>
          <w:tab w:val="left" w:pos="47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color w:val="000000"/>
          <w:kern w:val="0"/>
          <w:sz w:val="32"/>
        </w:rPr>
      </w:pPr>
    </w:p>
    <w:p>
      <w:pPr>
        <w:pStyle w:val="11"/>
        <w:keepNext w:val="0"/>
        <w:keepLines w:val="0"/>
        <w:pageBreakBefore w:val="0"/>
        <w:widowControl w:val="0"/>
        <w:tabs>
          <w:tab w:val="left" w:pos="820"/>
          <w:tab w:val="left" w:pos="4746"/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000000"/>
          <w:kern w:val="0"/>
          <w:sz w:val="32"/>
        </w:rPr>
      </w:pPr>
      <w:r>
        <w:rPr>
          <w:rFonts w:hint="eastAsia"/>
          <w:sz w:val="21"/>
          <w:szCs w:val="21"/>
        </w:rPr>
        <w:pict>
          <v:group id="_x0000_s2050" o:spid="_x0000_s2050" o:spt="203" style="position:absolute;left:0pt;margin-left:-0.5pt;margin-top:29.55pt;height:152.5pt;width:450pt;z-index:251661312;mso-width-relative:page;mso-height-relative:page;" coordorigin="1521,6707" coordsize="9000,3050">
            <o:lock v:ext="edit" aspectratio="f"/>
            <v:line id="_x0000_s2051" o:spid="_x0000_s2051" o:spt="20" style="position:absolute;left:1521;top:9629;height:0;width:4101;" filled="f" stroked="t" coordsize="21600,21600">
              <v:path arrowok="t"/>
              <v:fill on="f" focussize="0,0"/>
              <v:stroke weight="2.5pt" color="#FF0000"/>
              <v:imagedata o:title=""/>
              <o:lock v:ext="edit" aspectratio="f"/>
            </v:line>
            <v:shape id="_x0000_s2052" o:spid="_x0000_s2052" o:spt="12" type="#_x0000_t12" style="position:absolute;left:5825;top:9445;height:312;width:347;" fillcolor="#FF0000" filled="t" stroked="t" coordsize="21600,21600">
              <v:path/>
              <v:fill on="t" color2="#FFFFFF" focussize="0,0"/>
              <v:stroke weight="2.5pt" color="#FF0000" joinstyle="miter"/>
              <v:imagedata o:title=""/>
              <o:lock v:ext="edit" aspectratio="f"/>
            </v:shape>
            <v:line id="_x0000_s2053" o:spid="_x0000_s2053" o:spt="20" style="position:absolute;left:6420;top:9626;height:0;width:4101;" filled="f" stroked="t" coordsize="21600,21600">
              <v:path arrowok="t"/>
              <v:fill on="f" focussize="0,0"/>
              <v:stroke weight="2.5pt" color="#FF0000"/>
              <v:imagedata o:title=""/>
              <o:lock v:ext="edit" aspectratio="f"/>
            </v:line>
            <v:shape id="_x0000_s2054" o:spid="_x0000_s2054" o:spt="136" type="#_x0000_t136" style="position:absolute;left:1701;top:6707;height:1560;width:8640;" fillcolor="#FF0000" filled="t" stroked="t" coordsize="21600,21600" adj="10800">
              <v:path/>
              <v:fill on="t" color2="#FFFFFF" opacity="64881f" focussize="0,0"/>
              <v:stroke color="#FF0000"/>
              <v:imagedata o:title=""/>
              <o:lock v:ext="edit" aspectratio="f"/>
              <v:textpath on="t" fitshape="t" fitpath="t" trim="t" xscale="f" string="中共童家镇委员会文件" style="font-family:方正小标宋简体;font-size:36pt;v-same-letter-heights:f;v-text-align:center;"/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 w:firstLine="88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童委发〔20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仿宋简体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中共乐至县童家镇委员会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关于印发《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乐至县童家镇深人开展党员干部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作风整顿提升“清·扬”行动方案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》的通知</w:t>
      </w:r>
    </w:p>
    <w:p>
      <w:pPr>
        <w:pStyle w:val="8"/>
        <w:rPr>
          <w:rFonts w:hint="default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简体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3"/>
          <w:szCs w:val="33"/>
          <w:lang w:val="en-US" w:eastAsia="zh-CN"/>
        </w:rPr>
        <w:t>各村（社区），镇直各部门：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3"/>
          <w:szCs w:val="33"/>
          <w:lang w:val="en-US" w:eastAsia="zh-CN"/>
        </w:rPr>
        <w:t>经党委同意，现将《</w:t>
      </w:r>
      <w:r>
        <w:rPr>
          <w:rFonts w:hint="eastAsia" w:ascii="Times New Roman" w:hAnsi="Times New Roman" w:eastAsia="方正仿宋简体" w:cs="Times New Roman"/>
          <w:sz w:val="33"/>
          <w:szCs w:val="33"/>
          <w:lang w:val="en-US" w:eastAsia="zh-CN"/>
        </w:rPr>
        <w:t>乐至县童家镇</w:t>
      </w:r>
      <w:r>
        <w:rPr>
          <w:rFonts w:hint="default" w:ascii="Times New Roman" w:hAnsi="Times New Roman" w:eastAsia="方正仿宋简体" w:cs="Times New Roman"/>
          <w:sz w:val="33"/>
          <w:szCs w:val="33"/>
          <w:lang w:val="en-US" w:eastAsia="zh-CN"/>
        </w:rPr>
        <w:t>深</w:t>
      </w:r>
      <w:r>
        <w:rPr>
          <w:rFonts w:hint="eastAsia" w:ascii="Times New Roman" w:hAnsi="Times New Roman" w:eastAsia="方正仿宋简体" w:cs="Times New Roman"/>
          <w:sz w:val="33"/>
          <w:szCs w:val="33"/>
          <w:lang w:val="en-US" w:eastAsia="zh-CN"/>
        </w:rPr>
        <w:t>入</w:t>
      </w:r>
      <w:r>
        <w:rPr>
          <w:rFonts w:hint="default" w:ascii="Times New Roman" w:hAnsi="Times New Roman" w:eastAsia="方正仿宋简体" w:cs="Times New Roman"/>
          <w:sz w:val="33"/>
          <w:szCs w:val="33"/>
          <w:lang w:val="en-US" w:eastAsia="zh-CN"/>
        </w:rPr>
        <w:t>开展党员干部作风整顿提升“清·扬”行动方案》印发给你们，请结合实际，认真抓好贯彻落实。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default" w:ascii="Times New Roman" w:hAnsi="Times New Roman" w:eastAsia="方正仿宋简体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2"/>
          <w:sz w:val="33"/>
          <w:szCs w:val="33"/>
          <w:lang w:val="en-US" w:eastAsia="zh-CN" w:bidi="ar-SA"/>
        </w:rPr>
        <w:t>中共乐至县</w:t>
      </w:r>
      <w:r>
        <w:rPr>
          <w:rFonts w:hint="eastAsia" w:ascii="Times New Roman" w:hAnsi="Times New Roman" w:eastAsia="方正仿宋简体" w:cs="Times New Roman"/>
          <w:kern w:val="2"/>
          <w:sz w:val="33"/>
          <w:szCs w:val="33"/>
          <w:lang w:val="en-US" w:eastAsia="zh-CN" w:bidi="ar-SA"/>
        </w:rPr>
        <w:t>童家镇</w:t>
      </w:r>
      <w:r>
        <w:rPr>
          <w:rFonts w:hint="default" w:ascii="Times New Roman" w:hAnsi="Times New Roman" w:eastAsia="方正仿宋简体" w:cs="Times New Roman"/>
          <w:kern w:val="2"/>
          <w:sz w:val="33"/>
          <w:szCs w:val="33"/>
          <w:lang w:val="en-US" w:eastAsia="zh-CN" w:bidi="ar-SA"/>
        </w:rPr>
        <w:t>委员会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3"/>
          <w:szCs w:val="33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方正仿宋简体" w:cs="Times New Roman"/>
          <w:sz w:val="33"/>
          <w:szCs w:val="33"/>
          <w:lang w:val="en-US" w:eastAsia="zh-CN"/>
        </w:rPr>
        <w:t>2023年</w:t>
      </w:r>
      <w:r>
        <w:rPr>
          <w:rFonts w:hint="eastAsia" w:ascii="Times New Roman" w:hAnsi="Times New Roman" w:eastAsia="方正仿宋简体" w:cs="Times New Roman"/>
          <w:sz w:val="33"/>
          <w:szCs w:val="33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3"/>
          <w:szCs w:val="33"/>
          <w:lang w:val="en-US" w:eastAsia="zh-CN"/>
        </w:rPr>
        <w:t>月</w:t>
      </w:r>
      <w:r>
        <w:rPr>
          <w:rFonts w:hint="eastAsia" w:ascii="Times New Roman" w:hAnsi="Times New Roman" w:eastAsia="方正仿宋简体" w:cs="Times New Roman"/>
          <w:sz w:val="33"/>
          <w:szCs w:val="33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3"/>
          <w:szCs w:val="33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8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乐至县童家镇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开展党员干部作风整顿提升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清·扬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行动方案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default" w:ascii="Times New Roman" w:hAnsi="Times New Roman" w:eastAsia="方正仿宋简体" w:cs="Times New Roman"/>
          <w:sz w:val="33"/>
          <w:szCs w:val="33"/>
        </w:rPr>
        <w:t>为深入贯彻落实党中央和省委、市委、县委部署要求，持续巩固深化党员干部作风建设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七查七纠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专项行动成果，持之以恒推进全面从严治党，一以贯之推动作风建设向纵深发展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进一步激励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全镇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广大党员干部以想干事的姿态、能干事的本领、干成事的作为，开拓进取，奋发有为，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在全镇范围内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深入开展党员干部作风整顿提升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清</w:t>
      </w:r>
      <w:r>
        <w:rPr>
          <w:rFonts w:hint="default" w:ascii="Times New Roman" w:hAnsi="Times New Roman" w:eastAsia="方正仿宋简体" w:cs="Times New Roman"/>
          <w:sz w:val="33"/>
          <w:szCs w:val="33"/>
          <w:lang w:val="en-US" w:eastAsia="zh-CN"/>
        </w:rPr>
        <w:t>·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扬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行动，特制定如下方案。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eastAsia" w:ascii="方正黑体简体" w:hAnsi="方正黑体简体" w:eastAsia="方正黑体简体" w:cs="方正黑体简体"/>
          <w:sz w:val="33"/>
          <w:szCs w:val="33"/>
        </w:rPr>
      </w:pPr>
      <w:r>
        <w:rPr>
          <w:rFonts w:hint="eastAsia" w:ascii="方正黑体简体" w:hAnsi="方正黑体简体" w:eastAsia="方正黑体简体" w:cs="方正黑体简体"/>
          <w:sz w:val="33"/>
          <w:szCs w:val="33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default" w:ascii="Times New Roman" w:hAnsi="Times New Roman" w:eastAsia="方正仿宋简体" w:cs="Times New Roman"/>
          <w:sz w:val="33"/>
          <w:szCs w:val="33"/>
        </w:rPr>
        <w:t>坚持以习近平新时代中国特色社会主义思想为指导，深入贯彻落实党的二十大精神和省委十二届二次全会、市委五届六次全会、县委十五届五次全会精神，重点围绕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三区三城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总体方向、聚焦建设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一区一地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产业发展定位、紧盯实施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两轮驱动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两化互动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发展战略，坚持政治建设、能力建设、作风建设一体推进，深入开展党员干部作风整顿提升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清</w:t>
      </w:r>
      <w:r>
        <w:rPr>
          <w:rFonts w:hint="default" w:ascii="Times New Roman" w:hAnsi="Times New Roman" w:eastAsia="方正仿宋简体" w:cs="Times New Roman"/>
          <w:sz w:val="33"/>
          <w:szCs w:val="33"/>
          <w:lang w:val="en-US" w:eastAsia="zh-CN"/>
        </w:rPr>
        <w:t>·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扬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行动，持续推动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全镇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党员干部思想大解放、本领大提升、作风大改进，为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建设怡然童家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提供坚强有力保障。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方正黑体简体" w:hAnsi="方正黑体简体" w:eastAsia="方正黑体简体" w:cs="方正黑体简体"/>
          <w:sz w:val="33"/>
          <w:szCs w:val="33"/>
        </w:rPr>
      </w:pPr>
      <w:r>
        <w:rPr>
          <w:rFonts w:hint="default" w:ascii="方正黑体简体" w:hAnsi="方正黑体简体" w:eastAsia="方正黑体简体" w:cs="方正黑体简体"/>
          <w:sz w:val="33"/>
          <w:szCs w:val="33"/>
        </w:rPr>
        <w:t>二、重点任务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（一）清“空喊”之弊，扬担当实干之风。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重点整治在贯彻落实党中央大政方针和省委、市委、县委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、镇党委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决策部署中搞形式走过场、喊口号装样子，把说了当做了、把做了当做成了，表面执行坚决、实际怠政懒政等问题。大力弘扬担当作为、务实重行的作风，引导党员干部该办的事坚决办、决不能拖，能办的事马上办、决不能等，难办的事想办法办、决不能退，需要协调的事合力办、决不能推，让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马上办、转身干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成为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童家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党员干部的鲜明标识。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（二）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清</w:t>
      </w: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“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躺平</w:t>
      </w: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”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之弊，扬创优争先之风。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重点整治安于现状、不思进取，不推不动、甚至推而不动，出工不出力、在位不在岗、人在心不在，能力不能适应发展需要，遇到问题无从下手的未老先衰式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躺平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、偷懒耍滑式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躺平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、能力不足式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躺平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等问题。大力弘扬比学赶超、勇争一流的作风，引导党员干部始终保持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事事争一流、样样争先进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的精神状态，在工作中边干边学，先学先干，不断提高自身本领，坚持干在实处、走在前列、奋勇争先、力争上游，让创优争先的良好风气在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童家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蔚然成风。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（三）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清</w:t>
      </w: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“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散漫</w:t>
      </w: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”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之弊</w:t>
      </w: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，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扬高效严谨之风。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重点整治对纪律规定置若罔闻、熟视无睹，有令不行、有禁不止，贯彻上级决策部署、落实交办事项作风拖沓、打折走样，行动迟缓、效率低下，工作标准不严、质量不高、成效不显等问题。大力弘扬严谨细致、规范高效的作风，引导党员干部牢固树立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今天再晚也是早，明天再早也是晚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的工作理念，坚持高标准严要求，说话严谨、办事严密、纪律严明，以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钉钉子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的精神把各项工作做实、做深、做细。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（四）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清</w:t>
      </w: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“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守旧</w:t>
      </w: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”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之弊,扬开拓创新之风。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重点整治视野不宽、格局不大，小进则满、因循守旧，按部就班、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裹足不前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，开拓创新意识不强，习惯按照老套路、老经验办事等问题。大力弘扬敢闯敢试、敢为人先的作风，引导党员干部主动对标先进、学习先进，坚持谋发展高人一筹、推改革先人一步、抓落实快人一拍，用创新的思路和举措，大胆探索实践，敢为、敢闯、敢干、敢首创，不断开创工作新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（五）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清</w:t>
      </w: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“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官僚</w:t>
      </w: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”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之弊，扬亲民为民之风。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重点整治政绩观错位、权力观扭曲，宗旨意识淡化、服务意识缺失，只想当官、不想做事，履行职责中耍官威、摆架子，解决群众问题诉求时推诿扯皮、消极应付等问题。大力弘扬密切联系群众、执政为民的作风，引导党员干部树立正确的政绩观，持续深化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我为群众办实事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实践活动，着力察民情、纾民困、解民忧、释民惑、暖民心，不断提升群众的获得感满意度。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（六）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清</w:t>
      </w: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val="en-US" w:eastAsia="zh-CN"/>
        </w:rPr>
        <w:t>“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贪奢</w:t>
      </w: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val="en-US" w:eastAsia="zh-CN"/>
        </w:rPr>
        <w:t>”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之弊</w:t>
      </w: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，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扬廉洁勤俭之风。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重点整治享乐奢靡、铺张浪费、公款吃喝、公车私用等违反中央八项规定精神问题，吃拿卡要、虚报冒领、侵占挪用、优亲厚友等侵害群众利益问题，为官不廉、亲清不分、以权谋私、权钱交易等腐败问题。大力弘扬清正廉洁、艰苦奋斗的作风，引导党员干部厉行勤俭节约、反对铺张浪费，时刻自重自省自警自励，常怀律已之心、常修为政之德、常思贪欲之害，不踩纪法红线，守住廉洁底线，做到一身正气、一尘不染、一心为公，永葆清廉本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方正黑体简体" w:hAnsi="方正黑体简体" w:eastAsia="方正黑体简体" w:cs="方正黑体简体"/>
          <w:sz w:val="33"/>
          <w:szCs w:val="33"/>
        </w:rPr>
      </w:pPr>
      <w:r>
        <w:rPr>
          <w:rFonts w:hint="default" w:ascii="方正黑体简体" w:hAnsi="方正黑体简体" w:eastAsia="方正黑体简体" w:cs="方正黑体简体"/>
          <w:sz w:val="33"/>
          <w:szCs w:val="33"/>
        </w:rPr>
        <w:t>三、工作措施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（一）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深入剖析自查。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聚焦作风建设问题，坚持把自己摆进去，把思想摆进去，把职责摆进去，把工作摆进去，通过个人自评、交叉互评、领导点评、听取“两代表一委员”和管理服务对象意见等方式，深入查摆自身存在的问题和不足，深刻剖析问题根源和症结，列出问题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（二）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抓好问题整改。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针对自查发现的问题，结合实际逐项明确整改措施、整改责任、整改时限，对问题实行销号管理，一件一件整改到位。对能够及时整改的问题要立行立改，一时解决不了的要盯着不放、持续整改，确保不漏项、不打折、不落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（三）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强化教育培训。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扎实开展党中央部署的主题教育，通过党委中心组学习、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三会一课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、主题党日活动等方式，持续强化学习教育，引导党员干部牢记职责使命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敢于担当作为。建立结对子、传帮带等干部培养模式，有针对性开展岗位培训，不断提升党员干部综合能力素质。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（四）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加强监督管理。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严格落实管党治党政治责任，对党员干部苗头性、倾向性问题，及时通过谈心谈话、约谈提醒、批评教育等方式，抓早抓小、防微杜渐。常态化开展明察暗访，着力发现和督促整改党员干部不担当、不作为、慢作为、假作为等典型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（五）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强化案件查办。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始终坚持严的主基调不动摇，畅通监督举报渠道，对不收手、不收敛的顶风违纪行为一律从严从快查处。对不适应现任岗位的干部，按程序进行组织调整处理。对典型问题一律点名道姓公开曝光，形成有力震慑。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（六）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保护干事激情。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坚持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三个区分开来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，对明知故犯和无心之过、肆意违规和改革失误、蓄意谋私和因公差错等区别对待、恰当处理，保护党员干部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干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事创业积极性。加强对受处理处分干部的跟踪回访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教育引导其放下包袱、积极工作。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（七）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选树先进典型。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深入挖掘一批在项目工作、乡村振兴、为民服务、环境保护等工作中涌现出的担当作为、苦干实干先进典型，积极营造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讲担当、重担当、乐担当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的氛围，引导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全镇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广大党员干部见贤思齐、奋发有为。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（八）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构建长效机制。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把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当下改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和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长久立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结合起来，针对专项行动中发现的典型经验，及时梳理形成长效机制固化下来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针对专项行动中发现的问题短板，深入分析原因，及时堵塞制度漏洞。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方正黑体简体" w:hAnsi="方正黑体简体" w:eastAsia="方正黑体简体" w:cs="方正黑体简体"/>
          <w:sz w:val="33"/>
          <w:szCs w:val="33"/>
        </w:rPr>
      </w:pPr>
      <w:r>
        <w:rPr>
          <w:rFonts w:hint="default" w:ascii="方正黑体简体" w:hAnsi="方正黑体简体" w:eastAsia="方正黑体简体" w:cs="方正黑体简体"/>
          <w:sz w:val="33"/>
          <w:szCs w:val="33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（一）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压实工作责任。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镇党委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成立党员干部作风整顿提升专项行动领导小组，由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镇党委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书记任组长，</w:t>
      </w:r>
      <w:r>
        <w:rPr>
          <w:rFonts w:hint="eastAsia" w:ascii="Times New Roman" w:hAnsi="Times New Roman" w:eastAsia="方正仿宋简体" w:cs="Times New Roman"/>
          <w:sz w:val="33"/>
          <w:szCs w:val="33"/>
          <w:lang w:val="en-US" w:eastAsia="zh-CN"/>
        </w:rPr>
        <w:t>其余班子成员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任副组长，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各所、室、站主任和村（社区）党组织书记为成员，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下设办公室在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镇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纪委，全面加强组织领导和统筹协调。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镇党委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主要负责同志要负总责、亲自抓，分管负责同志具体抓、抓具体，一级抓一级，层层抓落实，确保专项行动取得实实在在的成效。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（二）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注重统筹协调。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镇直各部门和村（社区）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要坚持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两手抓、两不误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，紧密结合实际，系统谋划、统筹推进，推动专项行动与县委、县政府中心工作同频共振、相互促进，真正把专项行动取得的成效、激发出的干劲转化为推动全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镇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经济社会高质量发展的强大动力。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（三）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强化督促指导。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镇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纪委、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镇党建办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牵头组建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督查组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，常态化开展督查指导，对重视不够、措施不实、落实不到位等问题，通过约谈、通报、问责等方式，传递压力、督促整改。专项行动开展情况纳入党组织书记年度述职评议、述责述廉、党风廉政建设责任制考核重要内容，确保各项工作落地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3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（四）</w:t>
      </w:r>
      <w:r>
        <w:rPr>
          <w:rFonts w:hint="default" w:ascii="方正楷体简体" w:hAnsi="方正楷体简体" w:eastAsia="方正楷体简体" w:cs="方正楷体简体"/>
          <w:b/>
          <w:bCs/>
          <w:sz w:val="33"/>
          <w:szCs w:val="33"/>
          <w:lang w:eastAsia="zh-CN"/>
        </w:rPr>
        <w:t>加强宣传引导。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发挥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线上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线下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宣传阵地作用，开设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清</w:t>
      </w:r>
      <w:r>
        <w:rPr>
          <w:rFonts w:hint="default" w:ascii="Times New Roman" w:hAnsi="Times New Roman" w:eastAsia="方正仿宋简体" w:cs="Times New Roman"/>
          <w:sz w:val="33"/>
          <w:szCs w:val="33"/>
          <w:lang w:val="en-US" w:eastAsia="zh-CN"/>
        </w:rPr>
        <w:t>·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扬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行动宣传专栏，深入宣传县委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和镇党委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>部署要求，深入挖掘先进典型，及时跟进宣传专项行动的好经验、好做法，同时加大对反面典型案例通报曝光力度，努力营造转作风、树新风、重实干、促发展的浓厚氛围。</w:t>
      </w:r>
    </w:p>
    <w:p>
      <w:pPr>
        <w:ind w:firstLine="660" w:firstLineChars="200"/>
        <w:rPr>
          <w:rFonts w:hint="default" w:ascii="Times New Roman" w:hAnsi="Times New Roman" w:eastAsia="方正仿宋简体" w:cs="Times New Roman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649" w:leftChars="314" w:hanging="990" w:hangingChars="300"/>
        <w:textAlignment w:val="auto"/>
        <w:rPr>
          <w:rFonts w:hint="eastAsia" w:ascii="Times New Roman" w:hAnsi="Times New Roman" w:eastAsia="方正仿宋简体" w:cs="Times New Roman"/>
          <w:sz w:val="33"/>
          <w:szCs w:val="33"/>
        </w:rPr>
      </w:pP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附件：</w:t>
      </w:r>
      <w:r>
        <w:rPr>
          <w:rFonts w:hint="eastAsia" w:ascii="Times New Roman" w:hAnsi="Times New Roman" w:eastAsia="方正仿宋简体" w:cs="Times New Roman"/>
          <w:sz w:val="33"/>
          <w:szCs w:val="33"/>
        </w:rPr>
        <w:t>乐至县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童家镇</w:t>
      </w:r>
      <w:r>
        <w:rPr>
          <w:rFonts w:hint="eastAsia" w:ascii="Times New Roman" w:hAnsi="Times New Roman" w:eastAsia="方正仿宋简体" w:cs="Times New Roman"/>
          <w:sz w:val="33"/>
          <w:szCs w:val="33"/>
        </w:rPr>
        <w:t>深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入</w:t>
      </w:r>
      <w:r>
        <w:rPr>
          <w:rFonts w:hint="eastAsia" w:ascii="Times New Roman" w:hAnsi="Times New Roman" w:eastAsia="方正仿宋简体" w:cs="Times New Roman"/>
          <w:sz w:val="33"/>
          <w:szCs w:val="33"/>
        </w:rPr>
        <w:t>开展党员干部作风整顿提升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“</w:t>
      </w:r>
      <w:r>
        <w:rPr>
          <w:rFonts w:hint="eastAsia" w:ascii="Times New Roman" w:hAnsi="Times New Roman" w:eastAsia="方正仿宋简体" w:cs="Times New Roman"/>
          <w:sz w:val="33"/>
          <w:szCs w:val="33"/>
        </w:rPr>
        <w:t>清·扬</w:t>
      </w:r>
      <w:r>
        <w:rPr>
          <w:rFonts w:hint="eastAsia" w:ascii="Times New Roman" w:hAnsi="Times New Roman" w:eastAsia="方正仿宋简体" w:cs="Times New Roman"/>
          <w:sz w:val="33"/>
          <w:szCs w:val="33"/>
          <w:lang w:eastAsia="zh-CN"/>
        </w:rPr>
        <w:t>”行动</w:t>
      </w:r>
      <w:r>
        <w:rPr>
          <w:rFonts w:hint="eastAsia" w:ascii="Times New Roman" w:hAnsi="Times New Roman" w:eastAsia="方正仿宋简体" w:cs="Times New Roman"/>
          <w:sz w:val="33"/>
          <w:szCs w:val="33"/>
        </w:rPr>
        <w:t>领导小组</w:t>
      </w:r>
    </w:p>
    <w:p>
      <w:pPr>
        <w:pStyle w:val="8"/>
        <w:rPr>
          <w:rFonts w:hint="eastAsia" w:eastAsia="方正仿宋简体"/>
          <w:lang w:eastAsia="zh-CN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8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8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8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8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8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8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8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/>
        </w:rPr>
      </w:pPr>
    </w:p>
    <w:p>
      <w:pPr>
        <w:pStyle w:val="8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tabs>
          <w:tab w:val="left" w:pos="900"/>
        </w:tabs>
        <w:snapToGrid w:val="0"/>
        <w:spacing w:line="590" w:lineRule="exact"/>
        <w:jc w:val="both"/>
        <w:rPr>
          <w:rFonts w:hint="eastAsia" w:ascii="黑体" w:hAnsi="黑体" w:eastAsia="黑体" w:cs="黑体"/>
          <w:bCs/>
          <w:color w:val="000000"/>
          <w:kern w:val="0"/>
          <w:sz w:val="33"/>
          <w:szCs w:val="33"/>
          <w:highlight w:val="none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3"/>
          <w:szCs w:val="33"/>
          <w:highlight w:val="none"/>
        </w:rPr>
        <w:t>附件</w:t>
      </w:r>
    </w:p>
    <w:p>
      <w:pPr>
        <w:pStyle w:val="8"/>
        <w:rPr>
          <w:rFonts w:hint="eastAsia"/>
        </w:rPr>
      </w:pPr>
    </w:p>
    <w:p>
      <w:pPr>
        <w:pStyle w:val="8"/>
        <w:rPr>
          <w:rFonts w:hint="default"/>
        </w:rPr>
      </w:pP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w w:val="90"/>
          <w:kern w:val="0"/>
          <w:sz w:val="44"/>
          <w:szCs w:val="44"/>
          <w:lang w:eastAsia="zh-CN"/>
        </w:rPr>
        <w:t>乐至县童家镇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开展党员干部作风整顿提升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清·扬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行动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领导小组</w:t>
      </w:r>
    </w:p>
    <w:p>
      <w:pPr>
        <w:pStyle w:val="8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</w:rPr>
      </w:pPr>
      <w:r>
        <w:rPr>
          <w:rFonts w:hint="eastAsia" w:ascii="方正仿宋简体" w:hAnsi="仿宋_GB2312" w:eastAsia="方正仿宋简体" w:cs="仿宋_GB2312"/>
          <w:b/>
          <w:bCs/>
          <w:color w:val="000000"/>
          <w:kern w:val="0"/>
          <w:sz w:val="33"/>
          <w:szCs w:val="33"/>
        </w:rPr>
        <w:t xml:space="preserve">组  </w:t>
      </w:r>
      <w:r>
        <w:rPr>
          <w:rFonts w:hint="eastAsia" w:ascii="方正仿宋简体" w:hAnsi="仿宋_GB2312" w:eastAsia="方正仿宋简体" w:cs="仿宋_GB2312"/>
          <w:b/>
          <w:bCs/>
          <w:color w:val="000000"/>
          <w:kern w:val="0"/>
          <w:sz w:val="33"/>
          <w:szCs w:val="33"/>
          <w:lang w:val="en-US" w:eastAsia="zh-CN"/>
        </w:rPr>
        <w:t xml:space="preserve">    </w:t>
      </w:r>
      <w:r>
        <w:rPr>
          <w:rFonts w:hint="eastAsia" w:ascii="方正仿宋简体" w:hAnsi="仿宋_GB2312" w:eastAsia="方正仿宋简体" w:cs="仿宋_GB2312"/>
          <w:b/>
          <w:bCs/>
          <w:color w:val="000000"/>
          <w:kern w:val="0"/>
          <w:sz w:val="33"/>
          <w:szCs w:val="33"/>
        </w:rPr>
        <w:t>长：</w:t>
      </w: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 w:bidi="ar-SA"/>
        </w:rPr>
        <w:t>王光勇  镇党委书</w:t>
      </w: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</w:rPr>
        <w:t>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textAlignment w:val="auto"/>
        <w:rPr>
          <w:rFonts w:hint="default"/>
          <w:lang w:val="en-US" w:eastAsia="zh-CN"/>
        </w:rPr>
      </w:pPr>
      <w:r>
        <w:rPr>
          <w:rFonts w:hint="eastAsia" w:ascii="方正仿宋简体" w:hAnsi="仿宋_GB2312" w:eastAsia="方正仿宋简体" w:cs="仿宋_GB2312"/>
          <w:b/>
          <w:bCs/>
          <w:color w:val="000000"/>
          <w:kern w:val="0"/>
          <w:sz w:val="33"/>
          <w:szCs w:val="33"/>
        </w:rPr>
        <w:t>副</w:t>
      </w:r>
      <w:r>
        <w:rPr>
          <w:rFonts w:hint="eastAsia" w:ascii="方正仿宋简体" w:hAnsi="仿宋_GB2312" w:eastAsia="方正仿宋简体" w:cs="仿宋_GB2312"/>
          <w:b/>
          <w:bCs/>
          <w:color w:val="000000"/>
          <w:kern w:val="0"/>
          <w:sz w:val="33"/>
          <w:szCs w:val="33"/>
          <w:lang w:val="en-US" w:eastAsia="zh-CN"/>
        </w:rPr>
        <w:t xml:space="preserve">  </w:t>
      </w:r>
      <w:r>
        <w:rPr>
          <w:rFonts w:hint="eastAsia" w:ascii="方正仿宋简体" w:hAnsi="仿宋_GB2312" w:eastAsia="方正仿宋简体" w:cs="仿宋_GB2312"/>
          <w:b/>
          <w:bCs/>
          <w:color w:val="000000"/>
          <w:kern w:val="0"/>
          <w:sz w:val="33"/>
          <w:szCs w:val="33"/>
        </w:rPr>
        <w:t>组</w:t>
      </w:r>
      <w:r>
        <w:rPr>
          <w:rFonts w:hint="eastAsia" w:ascii="方正仿宋简体" w:hAnsi="仿宋_GB2312" w:eastAsia="方正仿宋简体" w:cs="仿宋_GB2312"/>
          <w:b/>
          <w:bCs/>
          <w:color w:val="000000"/>
          <w:kern w:val="0"/>
          <w:sz w:val="33"/>
          <w:szCs w:val="33"/>
          <w:lang w:val="en-US" w:eastAsia="zh-CN"/>
        </w:rPr>
        <w:t xml:space="preserve">  </w:t>
      </w:r>
      <w:r>
        <w:rPr>
          <w:rFonts w:hint="eastAsia" w:ascii="方正仿宋简体" w:hAnsi="仿宋_GB2312" w:eastAsia="方正仿宋简体" w:cs="仿宋_GB2312"/>
          <w:b/>
          <w:bCs/>
          <w:color w:val="000000"/>
          <w:kern w:val="0"/>
          <w:sz w:val="33"/>
          <w:szCs w:val="33"/>
        </w:rPr>
        <w:t>长：</w:t>
      </w: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>罗  磊  镇党委委员、人大主席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80" w:firstLineChars="600"/>
        <w:textAlignment w:val="auto"/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</w:rPr>
      </w:pP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eastAsia="zh-CN"/>
        </w:rPr>
        <w:t>余</w:t>
      </w: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 xml:space="preserve">  </w:t>
      </w: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eastAsia="zh-CN"/>
        </w:rPr>
        <w:t>游</w:t>
      </w: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</w:rPr>
        <w:t xml:space="preserve">  镇党委副书记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80" w:firstLineChars="600"/>
        <w:textAlignment w:val="auto"/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eastAsia="zh-CN"/>
        </w:rPr>
        <w:t>袁宁波</w:t>
      </w: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 xml:space="preserve">  镇党委委员、纪委书记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80" w:firstLineChars="600"/>
        <w:textAlignment w:val="auto"/>
        <w:rPr>
          <w:rFonts w:hint="default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>杨华宇  镇党委委员、组织委员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</w:rPr>
      </w:pP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</w:rPr>
        <w:t xml:space="preserve">        </w:t>
      </w: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 xml:space="preserve">    </w:t>
      </w: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eastAsia="zh-CN"/>
        </w:rPr>
        <w:t>杨方华</w:t>
      </w: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</w:rPr>
        <w:t xml:space="preserve">  镇党委委员、</w:t>
      </w: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eastAsia="zh-CN"/>
        </w:rPr>
        <w:t>人武部长</w:t>
      </w: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</w:rPr>
        <w:t>、副镇长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80" w:firstLineChars="600"/>
        <w:textAlignment w:val="auto"/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>凌宗贵  镇党委委员、政法委员、副镇长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80" w:firstLineChars="600"/>
        <w:textAlignment w:val="auto"/>
        <w:rPr>
          <w:rFonts w:hint="default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>樊登科  副镇长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ind w:firstLine="1980" w:firstLineChars="600"/>
        <w:textAlignment w:val="auto"/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>张小军  镇便民服务中心主任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 w:bidi="zh-CN"/>
        </w:rPr>
      </w:pPr>
      <w:r>
        <w:rPr>
          <w:rFonts w:hint="eastAsia" w:ascii="方正仿宋简体" w:hAnsi="仿宋_GB2312" w:eastAsia="方正仿宋简体" w:cs="仿宋_GB2312"/>
          <w:b/>
          <w:bCs/>
          <w:color w:val="000000"/>
          <w:kern w:val="0"/>
          <w:sz w:val="33"/>
          <w:szCs w:val="33"/>
        </w:rPr>
        <w:t>成  员：</w:t>
      </w:r>
      <w:r>
        <w:rPr>
          <w:rFonts w:hint="eastAsia" w:ascii="方正仿宋简体" w:hAnsi="仿宋_GB2312" w:eastAsia="方正仿宋简体" w:cs="仿宋_GB2312"/>
          <w:b/>
          <w:bCs/>
          <w:color w:val="000000"/>
          <w:kern w:val="0"/>
          <w:sz w:val="33"/>
          <w:szCs w:val="33"/>
          <w:lang w:val="en-US" w:eastAsia="zh-CN"/>
        </w:rPr>
        <w:t xml:space="preserve">    </w:t>
      </w: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 xml:space="preserve">马  泽  </w:t>
      </w: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 w:bidi="zh-CN"/>
        </w:rPr>
        <w:t>镇党政办主任</w:t>
      </w:r>
    </w:p>
    <w:p>
      <w:pPr>
        <w:pStyle w:val="8"/>
        <w:rPr>
          <w:rFonts w:hint="default"/>
          <w:lang w:val="en-US" w:eastAsia="zh-CN"/>
        </w:rPr>
      </w:pP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 w:bidi="zh-CN"/>
        </w:rPr>
        <w:t xml:space="preserve">            倪  燕  镇党建办主任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80" w:firstLineChars="600"/>
        <w:jc w:val="left"/>
        <w:textAlignment w:val="auto"/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eastAsia="zh-CN"/>
        </w:rPr>
      </w:pP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eastAsia="zh-CN"/>
        </w:rPr>
        <w:t>刘</w:t>
      </w: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 xml:space="preserve">  </w:t>
      </w: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eastAsia="zh-CN"/>
        </w:rPr>
        <w:t>顺</w:t>
      </w: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</w:rPr>
        <w:t xml:space="preserve">  镇纪委</w:t>
      </w: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eastAsia="zh-CN"/>
        </w:rPr>
        <w:t>副书记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ind w:firstLine="1980" w:firstLineChars="600"/>
        <w:textAlignment w:val="auto"/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eastAsia="zh-CN"/>
        </w:rPr>
        <w:t>陈</w:t>
      </w: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 xml:space="preserve">  </w:t>
      </w: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eastAsia="zh-CN"/>
        </w:rPr>
        <w:t>勇</w:t>
      </w: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 xml:space="preserve">  镇综合行政执法办主任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ind w:firstLine="1980" w:firstLineChars="600"/>
        <w:textAlignment w:val="auto"/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>余文强  镇社会事务管理办主任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ind w:firstLine="1980" w:firstLineChars="600"/>
        <w:textAlignment w:val="auto"/>
        <w:rPr>
          <w:rFonts w:hint="eastAsia" w:ascii="方正仿宋简体" w:hAnsi="仿宋_GB2312" w:eastAsia="方正仿宋简体" w:cs="仿宋_GB2312"/>
          <w:color w:val="000000"/>
          <w:w w:val="90"/>
          <w:kern w:val="0"/>
          <w:sz w:val="33"/>
          <w:szCs w:val="33"/>
          <w:lang w:val="en-US" w:eastAsia="zh-CN"/>
        </w:rPr>
      </w:pP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>熊治澄  镇经济发展和乡村振兴办主任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ind w:firstLine="1980" w:firstLineChars="600"/>
        <w:textAlignment w:val="auto"/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>甘  超  镇基层治理办主任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ind w:firstLine="1980" w:firstLineChars="600"/>
        <w:textAlignment w:val="auto"/>
        <w:rPr>
          <w:rFonts w:hint="default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>吴应禄  镇财政所所长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ind w:firstLine="1980" w:firstLineChars="600"/>
        <w:textAlignment w:val="auto"/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>鲁永建  镇应急管理和生态环境办主任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ind w:firstLine="1980" w:firstLineChars="600"/>
        <w:textAlignment w:val="auto"/>
        <w:rPr>
          <w:rFonts w:hint="eastAsia"/>
          <w:lang w:eastAsia="zh-CN"/>
        </w:rPr>
      </w:pP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>毛仕元  镇城乡建设管理办主任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ind w:firstLine="1980" w:firstLineChars="600"/>
        <w:textAlignment w:val="auto"/>
        <w:rPr>
          <w:rFonts w:hint="eastAsia" w:ascii="方正仿宋简体" w:hAnsi="仿宋_GB2312" w:eastAsia="方正仿宋简体" w:cs="仿宋_GB2312"/>
          <w:color w:val="000000"/>
          <w:w w:val="90"/>
          <w:kern w:val="0"/>
          <w:sz w:val="33"/>
          <w:szCs w:val="33"/>
          <w:lang w:val="en-US" w:eastAsia="zh-CN"/>
        </w:rPr>
      </w:pP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>陈晓慧  镇村镇建设综合服务中心主任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ind w:firstLine="1980" w:firstLineChars="600"/>
        <w:textAlignment w:val="auto"/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>吴贵军  镇农业综合服务中心主任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ind w:firstLine="1980" w:firstLineChars="600"/>
        <w:textAlignment w:val="auto"/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>颜  红  镇农民工服务中心主任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ind w:firstLine="1980" w:firstLineChars="600"/>
        <w:textAlignment w:val="auto"/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>叶  剑  镇工业贸易服务中心主任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ind w:firstLine="1980" w:firstLineChars="600"/>
        <w:textAlignment w:val="auto"/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>各村（社区）党组织书记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ind w:firstLine="660" w:firstLineChars="200"/>
        <w:textAlignment w:val="auto"/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>领导小组下设办公室，办公室设在镇纪委办公室，余游同志兼任办公室主任、刘顺同志兼任办公室副主任，倪燕、蒋尧、黄勇旗均为办公室成员，具体负责童家镇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开展党员干部作风整顿提升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清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3"/>
          <w:szCs w:val="33"/>
        </w:rPr>
        <w:t>·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扬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行动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工作</w:t>
      </w:r>
      <w:r>
        <w:rPr>
          <w:rFonts w:hint="eastAsia" w:ascii="方正仿宋简体" w:hAnsi="仿宋_GB2312" w:eastAsia="方正仿宋简体" w:cs="仿宋_GB2312"/>
          <w:color w:val="000000"/>
          <w:kern w:val="0"/>
          <w:sz w:val="33"/>
          <w:szCs w:val="33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8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8"/>
        <w:rPr>
          <w:rFonts w:hint="default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p>
      <w:pPr>
        <w:spacing w:line="592" w:lineRule="exact"/>
        <w:ind w:right="118" w:rightChars="56" w:firstLine="234" w:firstLineChars="78"/>
        <w:jc w:val="center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447675</wp:posOffset>
                </wp:positionV>
                <wp:extent cx="5683885" cy="952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885" cy="952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35.25pt;height:0.75pt;width:447.55pt;z-index:251660288;mso-width-relative:page;mso-height-relative:page;" filled="f" stroked="t" coordsize="21600,21600" o:gfxdata="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R8RWdIAAAAGAQAADwAAAAAAAAABACAAAAAiAAAAZHJz&#10;L2Rvd25yZXYueG1sUEsBAhQAFAAAAAgAh07iQNQEDSgKAgAACAQAAA4AAAAAAAAAAQAgAAAAIQEA&#10;AGRycy9lMm9Eb2MueG1sUEsFBgAAAAAGAAYAWQEAAJ0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简体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638800" cy="127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127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0pt;margin-top:1.3pt;height:0.1pt;width:444pt;z-index:251659264;mso-width-relative:page;mso-height-relative:page;" filled="f" stroked="t" coordsize="21600,21600" o:gfxdata="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Mp4FHRAAAABAEAAA8AAAAAAAAAAQAgAAAAIgAAAGRycy9k&#10;b3ducmV2LnhtbFBLAQIUABQAAAAIAIdO4kDB5uNzCQIAAAQEAAAOAAAAAAAAAAEAIAAAACABAABk&#10;cnMvZTJvRG9jLnhtbFBLBQYAAAAABgAGAFkBAACbBQ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乐至县童家镇党政办公室  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 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 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  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 20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年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月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日印发</w:t>
      </w:r>
    </w:p>
    <w:sectPr>
      <w:footerReference r:id="rId3" w:type="default"/>
      <w:pgSz w:w="11906" w:h="16838"/>
      <w:pgMar w:top="2098" w:right="1474" w:bottom="1928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>13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>13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ZmFiYTZhZDY3MWFjYzQ2ZjJlZTA1YTUyOTdkMjMifQ=="/>
  </w:docVars>
  <w:rsids>
    <w:rsidRoot w:val="06211DE3"/>
    <w:rsid w:val="022F7C57"/>
    <w:rsid w:val="03046B6D"/>
    <w:rsid w:val="06211DE3"/>
    <w:rsid w:val="0683774C"/>
    <w:rsid w:val="07204BF9"/>
    <w:rsid w:val="0769493D"/>
    <w:rsid w:val="08933BC8"/>
    <w:rsid w:val="0BE13E0A"/>
    <w:rsid w:val="0C7015F6"/>
    <w:rsid w:val="0CEB34EF"/>
    <w:rsid w:val="0E377D9A"/>
    <w:rsid w:val="0ED33DCA"/>
    <w:rsid w:val="0F0573F9"/>
    <w:rsid w:val="10846ED6"/>
    <w:rsid w:val="10FC536E"/>
    <w:rsid w:val="12B561DE"/>
    <w:rsid w:val="135C4183"/>
    <w:rsid w:val="137918D5"/>
    <w:rsid w:val="13AE70BC"/>
    <w:rsid w:val="16AE0E4A"/>
    <w:rsid w:val="175A0D2E"/>
    <w:rsid w:val="17D07906"/>
    <w:rsid w:val="18D71889"/>
    <w:rsid w:val="19C3459A"/>
    <w:rsid w:val="1B7B2B8E"/>
    <w:rsid w:val="1CD172CC"/>
    <w:rsid w:val="1D2C4BCE"/>
    <w:rsid w:val="1EB0303A"/>
    <w:rsid w:val="1F1F4E44"/>
    <w:rsid w:val="20AA23C7"/>
    <w:rsid w:val="20D62E8B"/>
    <w:rsid w:val="21675E34"/>
    <w:rsid w:val="25845CF7"/>
    <w:rsid w:val="25F13A3F"/>
    <w:rsid w:val="269505AF"/>
    <w:rsid w:val="26E04689"/>
    <w:rsid w:val="26E71BB9"/>
    <w:rsid w:val="2793051C"/>
    <w:rsid w:val="2B6B38CE"/>
    <w:rsid w:val="2CFF074A"/>
    <w:rsid w:val="2E6C570D"/>
    <w:rsid w:val="2EE2342A"/>
    <w:rsid w:val="312915B6"/>
    <w:rsid w:val="321A568B"/>
    <w:rsid w:val="32CF7AAB"/>
    <w:rsid w:val="332842B7"/>
    <w:rsid w:val="33576807"/>
    <w:rsid w:val="335B302B"/>
    <w:rsid w:val="3621205E"/>
    <w:rsid w:val="364E3F10"/>
    <w:rsid w:val="377C7A10"/>
    <w:rsid w:val="37FE7E38"/>
    <w:rsid w:val="388A0F5D"/>
    <w:rsid w:val="395B50E9"/>
    <w:rsid w:val="3CEC73FA"/>
    <w:rsid w:val="3D6C79D5"/>
    <w:rsid w:val="3DB71549"/>
    <w:rsid w:val="3F5A1F06"/>
    <w:rsid w:val="40102D42"/>
    <w:rsid w:val="40737ADB"/>
    <w:rsid w:val="437D284E"/>
    <w:rsid w:val="43F048EB"/>
    <w:rsid w:val="44001D29"/>
    <w:rsid w:val="441A4F2F"/>
    <w:rsid w:val="44482E39"/>
    <w:rsid w:val="45EB7FDB"/>
    <w:rsid w:val="46B4531C"/>
    <w:rsid w:val="46BB2800"/>
    <w:rsid w:val="473B0204"/>
    <w:rsid w:val="48D03D60"/>
    <w:rsid w:val="49442CF1"/>
    <w:rsid w:val="4A045C40"/>
    <w:rsid w:val="4A9700E0"/>
    <w:rsid w:val="4AC02B32"/>
    <w:rsid w:val="4C4B08C3"/>
    <w:rsid w:val="4CDB3DA1"/>
    <w:rsid w:val="4E180871"/>
    <w:rsid w:val="4F455286"/>
    <w:rsid w:val="509D0353"/>
    <w:rsid w:val="51F13428"/>
    <w:rsid w:val="537064A8"/>
    <w:rsid w:val="537756C4"/>
    <w:rsid w:val="54A43181"/>
    <w:rsid w:val="54A66064"/>
    <w:rsid w:val="553210AF"/>
    <w:rsid w:val="55B54DB3"/>
    <w:rsid w:val="55E74248"/>
    <w:rsid w:val="5AC74F5E"/>
    <w:rsid w:val="5ADF6FAE"/>
    <w:rsid w:val="5C62227B"/>
    <w:rsid w:val="5CBA207A"/>
    <w:rsid w:val="5CEA17B3"/>
    <w:rsid w:val="5D724305"/>
    <w:rsid w:val="5F6B0968"/>
    <w:rsid w:val="5FD04000"/>
    <w:rsid w:val="625D7FA4"/>
    <w:rsid w:val="65E941EE"/>
    <w:rsid w:val="664A28B4"/>
    <w:rsid w:val="6ABB5BF9"/>
    <w:rsid w:val="6BDB1F9D"/>
    <w:rsid w:val="6CDC3982"/>
    <w:rsid w:val="6D535020"/>
    <w:rsid w:val="6EEE58D1"/>
    <w:rsid w:val="71E00A38"/>
    <w:rsid w:val="7217221F"/>
    <w:rsid w:val="72416628"/>
    <w:rsid w:val="74094821"/>
    <w:rsid w:val="74461F84"/>
    <w:rsid w:val="74782F10"/>
    <w:rsid w:val="74A92D12"/>
    <w:rsid w:val="75EF348B"/>
    <w:rsid w:val="76620271"/>
    <w:rsid w:val="7730679D"/>
    <w:rsid w:val="78234E41"/>
    <w:rsid w:val="79EE1160"/>
    <w:rsid w:val="7D077369"/>
    <w:rsid w:val="7D133DB1"/>
    <w:rsid w:val="7DF92956"/>
    <w:rsid w:val="7E21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1624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1624"/>
    <w:pPr>
      <w:spacing w:after="120" w:line="480" w:lineRule="auto"/>
      <w:ind w:left="420" w:leftChars="200"/>
    </w:pPr>
  </w:style>
  <w:style w:type="paragraph" w:styleId="4">
    <w:name w:val="Normal Indent"/>
    <w:basedOn w:val="1"/>
    <w:unhideWhenUsed/>
    <w:qFormat/>
    <w:uiPriority w:val="0"/>
    <w:pPr>
      <w:ind w:firstLine="420" w:firstLineChars="200"/>
    </w:pPr>
  </w:style>
  <w:style w:type="paragraph" w:styleId="5">
    <w:name w:val="Body Text"/>
    <w:basedOn w:val="1"/>
    <w:qFormat/>
    <w:uiPriority w:val="0"/>
    <w:pPr>
      <w:spacing w:line="500" w:lineRule="exact"/>
    </w:pPr>
    <w:rPr>
      <w:sz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semiHidden/>
    <w:qFormat/>
    <w:uiPriority w:val="0"/>
  </w:style>
  <w:style w:type="paragraph" w:styleId="9">
    <w:name w:val="toc 2"/>
    <w:basedOn w:val="1"/>
    <w:next w:val="1"/>
    <w:unhideWhenUsed/>
    <w:qFormat/>
    <w:uiPriority w:val="39"/>
    <w:pPr>
      <w:ind w:left="420"/>
    </w:pPr>
    <w:rPr>
      <w:rFonts w:ascii="黑体" w:eastAsia="黑体"/>
      <w:szCs w:val="20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9"/>
    <w:qFormat/>
    <w:uiPriority w:val="10"/>
    <w:pPr>
      <w:widowControl w:val="0"/>
      <w:spacing w:line="600" w:lineRule="exact"/>
      <w:jc w:val="center"/>
      <w:outlineLvl w:val="0"/>
    </w:pPr>
    <w:rPr>
      <w:rFonts w:ascii="Calibri" w:hAnsi="Calibri" w:eastAsia="黑体" w:cs="Arial"/>
      <w:bCs/>
      <w:kern w:val="2"/>
      <w:sz w:val="36"/>
      <w:szCs w:val="32"/>
      <w:lang w:val="en-US" w:eastAsia="zh-CN" w:bidi="ar-SA"/>
    </w:rPr>
  </w:style>
  <w:style w:type="table" w:styleId="13">
    <w:name w:val="Table Grid"/>
    <w:basedOn w:val="1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semiHidden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8">
    <w:name w:val="章标题"/>
    <w:basedOn w:val="1"/>
    <w:next w:val="19"/>
    <w:qFormat/>
    <w:uiPriority w:val="99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</w:rPr>
  </w:style>
  <w:style w:type="paragraph" w:customStyle="1" w:styleId="19">
    <w:name w:val="节标题"/>
    <w:basedOn w:val="1"/>
    <w:next w:val="1"/>
    <w:qFormat/>
    <w:uiPriority w:val="0"/>
    <w:pPr>
      <w:widowControl/>
      <w:spacing w:line="289" w:lineRule="atLeast"/>
      <w:jc w:val="center"/>
      <w:textAlignment w:val="baseline"/>
    </w:pPr>
    <w:rPr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1"/>
    <customShpInfo spid="_x0000_s2052"/>
    <customShpInfo spid="_x0000_s2053"/>
    <customShpInfo spid="_x0000_s2054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10</Pages>
  <Words>3662</Words>
  <Characters>3674</Characters>
  <Lines>0</Lines>
  <Paragraphs>0</Paragraphs>
  <TotalTime>1</TotalTime>
  <ScaleCrop>false</ScaleCrop>
  <LinksUpToDate>false</LinksUpToDate>
  <CharactersWithSpaces>3828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2018-06-25T07:58:00Z</dcterms:created>
  <dc:creator>Administrator</dc:creator>
  <cp:lastModifiedBy>等风来</cp:lastModifiedBy>
  <cp:lastPrinted>2023-05-29T06:52:00Z</cp:lastPrinted>
  <dcterms:modified xsi:type="dcterms:W3CDTF">2023-05-30T02:45:39Z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KSOSaveFontToCloudKey">
    <vt:lpwstr>364497156_cloud</vt:lpwstr>
  </property>
  <property fmtid="{D5CDD505-2E9C-101B-9397-08002B2CF9AE}" pid="4" name="ICV">
    <vt:lpwstr>B27F3CF4232147CDA6963200CB6C5C43</vt:lpwstr>
  </property>
</Properties>
</file>